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EE" w:rsidRDefault="004D74EE" w:rsidP="004D74EE">
      <w:pPr>
        <w:jc w:val="center"/>
        <w:rPr>
          <w:b/>
          <w:szCs w:val="28"/>
        </w:rPr>
      </w:pPr>
    </w:p>
    <w:p w:rsidR="004D74EE" w:rsidRDefault="004D74EE" w:rsidP="004D74EE">
      <w:pPr>
        <w:jc w:val="center"/>
        <w:rPr>
          <w:b/>
          <w:szCs w:val="28"/>
        </w:rPr>
      </w:pPr>
      <w:r>
        <w:rPr>
          <w:b/>
          <w:szCs w:val="28"/>
        </w:rPr>
        <w:t>Phụ lục V</w:t>
      </w:r>
    </w:p>
    <w:p w:rsidR="004D74EE" w:rsidRDefault="004D74EE" w:rsidP="004D74EE">
      <w:pPr>
        <w:jc w:val="center"/>
        <w:rPr>
          <w:b/>
          <w:szCs w:val="28"/>
        </w:rPr>
      </w:pPr>
      <w:r>
        <w:rPr>
          <w:b/>
          <w:szCs w:val="28"/>
        </w:rPr>
        <w:t>CẬP NHẬT CỔNG THÔNG TIN ĐIỆN TỬ</w:t>
      </w:r>
    </w:p>
    <w:p w:rsidR="004D74EE" w:rsidRDefault="004D74EE" w:rsidP="004D74EE">
      <w:pPr>
        <w:jc w:val="center"/>
        <w:rPr>
          <w:b/>
          <w:szCs w:val="28"/>
        </w:rPr>
      </w:pPr>
      <w:r>
        <w:rPr>
          <w:b/>
          <w:szCs w:val="28"/>
        </w:rPr>
        <w:t>Bảng 1. Kết quả xây dựng nông thôn mới 2019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658"/>
        <w:gridCol w:w="1097"/>
        <w:gridCol w:w="1239"/>
        <w:gridCol w:w="1239"/>
        <w:gridCol w:w="1239"/>
      </w:tblGrid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>TT</w:t>
            </w: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>Mục tiêu</w:t>
            </w:r>
          </w:p>
        </w:tc>
        <w:tc>
          <w:tcPr>
            <w:tcW w:w="1097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 xml:space="preserve">Kết quả tính đến 31/12 </w:t>
            </w:r>
          </w:p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>năm 2018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>Kết quả thực hiện 6 tháng đầu năm 2019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>Kết quả đến 31/12</w:t>
            </w:r>
          </w:p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>năm 2019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>Ghi chú</w:t>
            </w: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>Số tiêu chí BQ/xã</w:t>
            </w:r>
          </w:p>
        </w:tc>
        <w:tc>
          <w:tcPr>
            <w:tcW w:w="1097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>16,09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>16,20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>16,7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 xml:space="preserve">Số tiêu chí BQ/xã nghèo ĐBKK </w:t>
            </w:r>
          </w:p>
        </w:tc>
        <w:tc>
          <w:tcPr>
            <w:tcW w:w="1097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>3</w:t>
            </w: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 xml:space="preserve">Kết qủa đạt tiêu chí theo xã </w:t>
            </w:r>
          </w:p>
        </w:tc>
        <w:tc>
          <w:tcPr>
            <w:tcW w:w="1097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  <w:r w:rsidRPr="00EC6318">
              <w:rPr>
                <w:sz w:val="24"/>
              </w:rPr>
              <w:t xml:space="preserve">Số xã đạt 19 tiêu chí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44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44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57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  <w:r w:rsidRPr="00EC6318">
              <w:rPr>
                <w:sz w:val="24"/>
              </w:rPr>
              <w:t>Số xã đạt 18 tiêu chí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4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4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  <w:r w:rsidRPr="00EC6318">
              <w:rPr>
                <w:sz w:val="24"/>
              </w:rPr>
              <w:t>Số xã đạt 17 tiêu chí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6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8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6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  <w:r w:rsidRPr="00EC6318">
              <w:rPr>
                <w:sz w:val="24"/>
              </w:rPr>
              <w:t xml:space="preserve">Số xã đạt 16 tiêu chí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12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9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10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  <w:r w:rsidRPr="00EC6318">
              <w:rPr>
                <w:sz w:val="24"/>
              </w:rPr>
              <w:t>Số xã đạt 15 tiêu chí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7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3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  <w:r w:rsidRPr="00EC6318">
              <w:rPr>
                <w:sz w:val="24"/>
              </w:rPr>
              <w:t>Số xã đạt 14 tiêu chí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8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  <w:r w:rsidRPr="00EC6318">
              <w:rPr>
                <w:sz w:val="24"/>
              </w:rPr>
              <w:t xml:space="preserve">Số xã đạt 13 tiêu chí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8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9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7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  <w:r w:rsidRPr="00EC6318">
              <w:rPr>
                <w:sz w:val="24"/>
              </w:rPr>
              <w:t>Số xã đạt 12 tiêu chí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10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8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4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  <w:r w:rsidRPr="00EC6318">
              <w:rPr>
                <w:sz w:val="24"/>
              </w:rPr>
              <w:t>Số xã đạt 11 tiêu chí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  <w:r w:rsidRPr="00EC6318">
              <w:rPr>
                <w:sz w:val="24"/>
              </w:rPr>
              <w:t>Số xã đạt 10 tiêu chí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4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3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  <w:r w:rsidRPr="00EC6318">
              <w:rPr>
                <w:sz w:val="24"/>
              </w:rPr>
              <w:t xml:space="preserve">Số xã đạt   9 tiêu chí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1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  <w:r w:rsidRPr="00EC6318">
              <w:rPr>
                <w:sz w:val="24"/>
              </w:rPr>
              <w:t>Số xã đạt   8 tiêu chí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color w:val="000000"/>
                <w:sz w:val="24"/>
              </w:rPr>
            </w:pPr>
            <w:r w:rsidRPr="00EC6318">
              <w:rPr>
                <w:color w:val="000000"/>
                <w:sz w:val="24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>4</w:t>
            </w: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  <w:r w:rsidRPr="00EC6318">
              <w:rPr>
                <w:b/>
                <w:sz w:val="24"/>
              </w:rPr>
              <w:t xml:space="preserve">Kết qủa đạt theo tiêu chí </w:t>
            </w:r>
          </w:p>
        </w:tc>
        <w:tc>
          <w:tcPr>
            <w:tcW w:w="1097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  <w:r w:rsidRPr="00EC6318">
              <w:rPr>
                <w:sz w:val="24"/>
              </w:rPr>
              <w:t xml:space="preserve">Số xã đạt số 1 -Quy hoạch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99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99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99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  <w:r w:rsidRPr="00EC6318">
              <w:rPr>
                <w:sz w:val="24"/>
              </w:rPr>
              <w:t xml:space="preserve">Số xã đạt số 2 -Giao thông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76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75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85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  <w:r w:rsidRPr="00EC6318">
              <w:rPr>
                <w:sz w:val="24"/>
              </w:rPr>
              <w:t xml:space="preserve">Số xã đạt số 3 -Thủy lợi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93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91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96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  <w:r w:rsidRPr="00EC6318">
              <w:rPr>
                <w:sz w:val="24"/>
              </w:rPr>
              <w:t xml:space="preserve">Số xã đạt số 4 -Điện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103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103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103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  <w:r w:rsidRPr="00EC6318">
              <w:rPr>
                <w:sz w:val="24"/>
              </w:rPr>
              <w:t xml:space="preserve">Số xã đạt số 5 - Trường học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68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72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71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  <w:r w:rsidRPr="00EC6318">
              <w:rPr>
                <w:sz w:val="24"/>
              </w:rPr>
              <w:t xml:space="preserve">Số xã đạt số 6 -CSVCVH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67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68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  <w:r w:rsidRPr="00EC6318">
              <w:rPr>
                <w:sz w:val="24"/>
              </w:rPr>
              <w:t xml:space="preserve">Số xã đạt số 7 -HTTMNT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93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92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96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  <w:r w:rsidRPr="00EC6318">
              <w:rPr>
                <w:sz w:val="24"/>
              </w:rPr>
              <w:t xml:space="preserve">Số xã đạt số 8 -Thông tin TT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104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103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103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  <w:r w:rsidRPr="00EC6318">
              <w:rPr>
                <w:sz w:val="24"/>
              </w:rPr>
              <w:t xml:space="preserve">Số xã đạt số 9 -Nhà ở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87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88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87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  <w:r w:rsidRPr="00EC6318">
              <w:rPr>
                <w:sz w:val="24"/>
              </w:rPr>
              <w:t xml:space="preserve">Số xã đạt số 10 -Thu nhập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79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79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77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  <w:r w:rsidRPr="00EC6318">
              <w:rPr>
                <w:sz w:val="24"/>
              </w:rPr>
              <w:t xml:space="preserve">Số xã đạt số 11 -Hộ nghèo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73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73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  <w:r w:rsidRPr="00EC6318">
              <w:rPr>
                <w:sz w:val="24"/>
              </w:rPr>
              <w:t xml:space="preserve">Số xã đạt số 12 -LĐ có việc làm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98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99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  <w:r w:rsidRPr="00EC6318">
              <w:rPr>
                <w:sz w:val="24"/>
              </w:rPr>
              <w:t xml:space="preserve">Số xã đạt số 13 -TCSX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75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76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84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  <w:r w:rsidRPr="00EC6318">
              <w:rPr>
                <w:sz w:val="24"/>
              </w:rPr>
              <w:t>Số xã đạt số 14 – Giáo dục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98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  <w:r w:rsidRPr="00EC6318">
              <w:rPr>
                <w:sz w:val="24"/>
              </w:rPr>
              <w:t xml:space="preserve">Số xã đạt số 15 -  Y tế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102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101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100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  <w:r w:rsidRPr="00EC6318">
              <w:rPr>
                <w:sz w:val="24"/>
              </w:rPr>
              <w:t xml:space="preserve">Số xã đạt số 16- Văn hóa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94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95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99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sz w:val="24"/>
              </w:rPr>
            </w:pPr>
            <w:r w:rsidRPr="00EC6318">
              <w:rPr>
                <w:sz w:val="24"/>
              </w:rPr>
              <w:t xml:space="preserve">Số xã đạt số 17- Môi trường ATTP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71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72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80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  <w:r w:rsidRPr="00EC6318">
              <w:rPr>
                <w:sz w:val="24"/>
              </w:rPr>
              <w:t>Số xã đạt số 18 -HTCTXH HCC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91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92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93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  <w:tr w:rsidR="004D74EE" w:rsidTr="00205DE3">
        <w:tc>
          <w:tcPr>
            <w:tcW w:w="590" w:type="dxa"/>
            <w:shd w:val="clear" w:color="auto" w:fill="auto"/>
          </w:tcPr>
          <w:p w:rsidR="004D74EE" w:rsidRPr="00EC6318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  <w:r w:rsidRPr="00EC6318">
              <w:rPr>
                <w:sz w:val="24"/>
              </w:rPr>
              <w:t xml:space="preserve">Số xã đạt số 19 – An ninh Q. phòng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102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D74EE" w:rsidRPr="00EC6318" w:rsidRDefault="004D74EE" w:rsidP="00205DE3">
            <w:pPr>
              <w:spacing w:after="0"/>
              <w:jc w:val="center"/>
              <w:rPr>
                <w:sz w:val="24"/>
              </w:rPr>
            </w:pPr>
            <w:r w:rsidRPr="00EC6318">
              <w:rPr>
                <w:sz w:val="24"/>
              </w:rPr>
              <w:t>101</w:t>
            </w:r>
          </w:p>
        </w:tc>
        <w:tc>
          <w:tcPr>
            <w:tcW w:w="1239" w:type="dxa"/>
            <w:shd w:val="clear" w:color="auto" w:fill="auto"/>
          </w:tcPr>
          <w:p w:rsidR="004D74EE" w:rsidRPr="00EC6318" w:rsidRDefault="004D74EE" w:rsidP="00205DE3">
            <w:pPr>
              <w:spacing w:after="0"/>
              <w:rPr>
                <w:b/>
                <w:sz w:val="24"/>
              </w:rPr>
            </w:pPr>
          </w:p>
        </w:tc>
      </w:tr>
    </w:tbl>
    <w:p w:rsidR="004D74EE" w:rsidRDefault="004D74EE" w:rsidP="004D74EE">
      <w:pPr>
        <w:jc w:val="center"/>
        <w:rPr>
          <w:b/>
          <w:szCs w:val="28"/>
        </w:rPr>
      </w:pPr>
    </w:p>
    <w:p w:rsidR="004D74EE" w:rsidRDefault="004D74EE" w:rsidP="004D74EE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D74EE" w:rsidRDefault="004D74EE" w:rsidP="004D74E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Bảng 2. Kết quả huy động và lồng ghép nguồn lực</w:t>
      </w:r>
    </w:p>
    <w:tbl>
      <w:tblPr>
        <w:tblW w:w="91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026"/>
        <w:gridCol w:w="1559"/>
        <w:gridCol w:w="1418"/>
        <w:gridCol w:w="1398"/>
      </w:tblGrid>
      <w:tr w:rsidR="004D74EE" w:rsidTr="00205DE3">
        <w:trPr>
          <w:trHeight w:val="493"/>
          <w:tblHeader/>
        </w:trPr>
        <w:tc>
          <w:tcPr>
            <w:tcW w:w="789" w:type="dxa"/>
            <w:vAlign w:val="center"/>
          </w:tcPr>
          <w:p w:rsidR="004D74EE" w:rsidRDefault="004D74EE" w:rsidP="00205DE3">
            <w:pPr>
              <w:spacing w:after="0"/>
              <w:jc w:val="center"/>
              <w:rPr>
                <w:rFonts w:eastAsia="Calibri"/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4026" w:type="dxa"/>
            <w:vAlign w:val="center"/>
          </w:tcPr>
          <w:p w:rsidR="004D74EE" w:rsidRDefault="004D74EE" w:rsidP="00205DE3">
            <w:pPr>
              <w:spacing w:after="0"/>
              <w:jc w:val="center"/>
              <w:rPr>
                <w:rFonts w:eastAsia="Calibri"/>
                <w:b/>
                <w:sz w:val="24"/>
              </w:rPr>
            </w:pPr>
            <w:r>
              <w:rPr>
                <w:b/>
                <w:sz w:val="24"/>
              </w:rPr>
              <w:t>Nguồn lực</w:t>
            </w:r>
          </w:p>
        </w:tc>
        <w:tc>
          <w:tcPr>
            <w:tcW w:w="1559" w:type="dxa"/>
            <w:vAlign w:val="center"/>
          </w:tcPr>
          <w:p w:rsidR="004D74EE" w:rsidRDefault="004D74EE" w:rsidP="00205DE3">
            <w:pPr>
              <w:spacing w:after="0"/>
              <w:jc w:val="center"/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Năm 2018</w:t>
            </w:r>
          </w:p>
        </w:tc>
        <w:tc>
          <w:tcPr>
            <w:tcW w:w="1418" w:type="dxa"/>
          </w:tcPr>
          <w:p w:rsidR="004D74EE" w:rsidRDefault="004D74EE" w:rsidP="00205DE3">
            <w:pPr>
              <w:spacing w:after="0"/>
              <w:jc w:val="center"/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6 tháng đầu năm 2019</w:t>
            </w:r>
          </w:p>
        </w:tc>
        <w:tc>
          <w:tcPr>
            <w:tcW w:w="1398" w:type="dxa"/>
            <w:vAlign w:val="center"/>
          </w:tcPr>
          <w:p w:rsidR="004D74EE" w:rsidRDefault="004D74EE" w:rsidP="00205DE3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Cả năm 2019</w:t>
            </w:r>
          </w:p>
          <w:p w:rsidR="004D74EE" w:rsidRDefault="004D74EE" w:rsidP="00205DE3">
            <w:pPr>
              <w:spacing w:after="0"/>
              <w:jc w:val="center"/>
              <w:rPr>
                <w:rFonts w:eastAsia="Calibri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(ước)</w:t>
            </w:r>
          </w:p>
        </w:tc>
      </w:tr>
      <w:tr w:rsidR="004D74EE" w:rsidTr="00205DE3">
        <w:trPr>
          <w:trHeight w:val="493"/>
          <w:tblHeader/>
        </w:trPr>
        <w:tc>
          <w:tcPr>
            <w:tcW w:w="789" w:type="dxa"/>
            <w:vAlign w:val="center"/>
          </w:tcPr>
          <w:p w:rsidR="004D74EE" w:rsidRDefault="004D74EE" w:rsidP="00205D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4026" w:type="dxa"/>
            <w:vAlign w:val="center"/>
          </w:tcPr>
          <w:p w:rsidR="004D74EE" w:rsidRDefault="004D74EE" w:rsidP="00205DE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Tổng số</w:t>
            </w:r>
          </w:p>
        </w:tc>
        <w:tc>
          <w:tcPr>
            <w:tcW w:w="1559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2.159.860</w:t>
            </w:r>
          </w:p>
        </w:tc>
        <w:tc>
          <w:tcPr>
            <w:tcW w:w="141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1.168.380</w:t>
            </w:r>
          </w:p>
        </w:tc>
        <w:tc>
          <w:tcPr>
            <w:tcW w:w="139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b/>
                <w:color w:val="000000"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2.365.741</w:t>
            </w:r>
          </w:p>
        </w:tc>
      </w:tr>
      <w:tr w:rsidR="004D74EE" w:rsidTr="00205DE3">
        <w:trPr>
          <w:trHeight w:val="329"/>
        </w:trPr>
        <w:tc>
          <w:tcPr>
            <w:tcW w:w="789" w:type="dxa"/>
            <w:vAlign w:val="center"/>
          </w:tcPr>
          <w:p w:rsidR="004D74EE" w:rsidRDefault="004D74EE" w:rsidP="00205DE3">
            <w:pPr>
              <w:spacing w:after="0"/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26" w:type="dxa"/>
            <w:vAlign w:val="center"/>
          </w:tcPr>
          <w:p w:rsidR="004D74EE" w:rsidRDefault="004D74EE" w:rsidP="00205DE3">
            <w:pPr>
              <w:spacing w:after="0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Ngân sách Trung ương hỗ trợ trực tiếp</w:t>
            </w:r>
          </w:p>
        </w:tc>
        <w:tc>
          <w:tcPr>
            <w:tcW w:w="1559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123.900</w:t>
            </w:r>
          </w:p>
        </w:tc>
        <w:tc>
          <w:tcPr>
            <w:tcW w:w="141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184.300</w:t>
            </w:r>
          </w:p>
        </w:tc>
        <w:tc>
          <w:tcPr>
            <w:tcW w:w="139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rFonts w:eastAsia="Calibri"/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>184.300</w:t>
            </w:r>
          </w:p>
        </w:tc>
      </w:tr>
      <w:tr w:rsidR="004D74EE" w:rsidTr="00205DE3">
        <w:trPr>
          <w:trHeight w:val="329"/>
        </w:trPr>
        <w:tc>
          <w:tcPr>
            <w:tcW w:w="789" w:type="dxa"/>
            <w:vMerge w:val="restart"/>
            <w:vAlign w:val="center"/>
          </w:tcPr>
          <w:p w:rsidR="004D74EE" w:rsidRDefault="004D74EE" w:rsidP="00205DE3">
            <w:pPr>
              <w:spacing w:after="0"/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026" w:type="dxa"/>
            <w:vAlign w:val="center"/>
          </w:tcPr>
          <w:p w:rsidR="004D74EE" w:rsidRDefault="004D74EE" w:rsidP="00205DE3">
            <w:pPr>
              <w:spacing w:after="0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Trong đó: - Vốn đầu tư phát triển </w:t>
            </w:r>
          </w:p>
        </w:tc>
        <w:tc>
          <w:tcPr>
            <w:tcW w:w="1559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90.300</w:t>
            </w:r>
          </w:p>
        </w:tc>
        <w:tc>
          <w:tcPr>
            <w:tcW w:w="141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130.900</w:t>
            </w:r>
          </w:p>
        </w:tc>
        <w:tc>
          <w:tcPr>
            <w:tcW w:w="139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rFonts w:eastAsia="Calibri"/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>130.900</w:t>
            </w:r>
          </w:p>
        </w:tc>
      </w:tr>
      <w:tr w:rsidR="004D74EE" w:rsidTr="00205DE3">
        <w:trPr>
          <w:trHeight w:val="329"/>
        </w:trPr>
        <w:tc>
          <w:tcPr>
            <w:tcW w:w="789" w:type="dxa"/>
            <w:vMerge/>
            <w:vAlign w:val="center"/>
          </w:tcPr>
          <w:p w:rsidR="004D74EE" w:rsidRDefault="004D74EE" w:rsidP="00205DE3">
            <w:pPr>
              <w:spacing w:after="0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026" w:type="dxa"/>
            <w:vAlign w:val="center"/>
          </w:tcPr>
          <w:p w:rsidR="004D74EE" w:rsidRDefault="004D74EE" w:rsidP="00205DE3">
            <w:pPr>
              <w:spacing w:after="0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- Vốn sự nghiệp kinh tế </w:t>
            </w:r>
          </w:p>
        </w:tc>
        <w:tc>
          <w:tcPr>
            <w:tcW w:w="1559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33.600</w:t>
            </w:r>
          </w:p>
        </w:tc>
        <w:tc>
          <w:tcPr>
            <w:tcW w:w="141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53.400</w:t>
            </w:r>
          </w:p>
        </w:tc>
        <w:tc>
          <w:tcPr>
            <w:tcW w:w="139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rFonts w:eastAsia="Calibri"/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>50.400</w:t>
            </w:r>
          </w:p>
        </w:tc>
      </w:tr>
      <w:tr w:rsidR="004D74EE" w:rsidTr="00205DE3">
        <w:trPr>
          <w:trHeight w:val="329"/>
        </w:trPr>
        <w:tc>
          <w:tcPr>
            <w:tcW w:w="789" w:type="dxa"/>
            <w:vAlign w:val="center"/>
          </w:tcPr>
          <w:p w:rsidR="004D74EE" w:rsidRDefault="004D74EE" w:rsidP="00205DE3">
            <w:pPr>
              <w:spacing w:after="0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026" w:type="dxa"/>
            <w:vAlign w:val="center"/>
          </w:tcPr>
          <w:p w:rsidR="004D74EE" w:rsidRDefault="004D74EE" w:rsidP="00205DE3">
            <w:pPr>
              <w:spacing w:after="0"/>
              <w:ind w:firstLine="9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-Vốn TPCP</w:t>
            </w:r>
          </w:p>
        </w:tc>
        <w:tc>
          <w:tcPr>
            <w:tcW w:w="1559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bCs/>
                <w:sz w:val="24"/>
                <w:highlight w:val="yellow"/>
              </w:rPr>
            </w:pPr>
          </w:p>
        </w:tc>
      </w:tr>
      <w:tr w:rsidR="004D74EE" w:rsidTr="00205DE3">
        <w:trPr>
          <w:trHeight w:val="329"/>
        </w:trPr>
        <w:tc>
          <w:tcPr>
            <w:tcW w:w="789" w:type="dxa"/>
            <w:vAlign w:val="center"/>
          </w:tcPr>
          <w:p w:rsidR="004D74EE" w:rsidRDefault="004D74EE" w:rsidP="00205DE3">
            <w:pPr>
              <w:spacing w:after="0"/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026" w:type="dxa"/>
            <w:vAlign w:val="center"/>
          </w:tcPr>
          <w:p w:rsidR="004D74EE" w:rsidRDefault="004D74EE" w:rsidP="00205DE3">
            <w:pPr>
              <w:spacing w:after="0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Ngân sách địa phương </w:t>
            </w:r>
          </w:p>
        </w:tc>
        <w:tc>
          <w:tcPr>
            <w:tcW w:w="1559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401.455</w:t>
            </w:r>
          </w:p>
        </w:tc>
        <w:tc>
          <w:tcPr>
            <w:tcW w:w="141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154.080</w:t>
            </w:r>
          </w:p>
        </w:tc>
        <w:tc>
          <w:tcPr>
            <w:tcW w:w="139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484.705</w:t>
            </w:r>
          </w:p>
        </w:tc>
      </w:tr>
      <w:tr w:rsidR="004D74EE" w:rsidTr="00205DE3">
        <w:trPr>
          <w:trHeight w:val="329"/>
        </w:trPr>
        <w:tc>
          <w:tcPr>
            <w:tcW w:w="789" w:type="dxa"/>
            <w:vAlign w:val="center"/>
          </w:tcPr>
          <w:p w:rsidR="004D74EE" w:rsidRDefault="004D74EE" w:rsidP="00205DE3">
            <w:pPr>
              <w:spacing w:after="0"/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026" w:type="dxa"/>
            <w:vAlign w:val="center"/>
          </w:tcPr>
          <w:p w:rsidR="004D74EE" w:rsidRDefault="004D74EE" w:rsidP="00205DE3">
            <w:pPr>
              <w:spacing w:after="0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Vốn lồng ghép </w:t>
            </w:r>
          </w:p>
        </w:tc>
        <w:tc>
          <w:tcPr>
            <w:tcW w:w="1559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68.803</w:t>
            </w:r>
          </w:p>
        </w:tc>
        <w:tc>
          <w:tcPr>
            <w:tcW w:w="141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40.000</w:t>
            </w:r>
          </w:p>
        </w:tc>
        <w:tc>
          <w:tcPr>
            <w:tcW w:w="139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62.214</w:t>
            </w:r>
          </w:p>
        </w:tc>
      </w:tr>
      <w:tr w:rsidR="004D74EE" w:rsidTr="00205DE3">
        <w:trPr>
          <w:trHeight w:val="329"/>
        </w:trPr>
        <w:tc>
          <w:tcPr>
            <w:tcW w:w="789" w:type="dxa"/>
            <w:vAlign w:val="center"/>
          </w:tcPr>
          <w:p w:rsidR="004D74EE" w:rsidRDefault="004D74EE" w:rsidP="00205DE3">
            <w:pPr>
              <w:spacing w:after="0"/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026" w:type="dxa"/>
            <w:vAlign w:val="center"/>
          </w:tcPr>
          <w:p w:rsidR="004D74EE" w:rsidRDefault="004D74EE" w:rsidP="00205DE3">
            <w:pPr>
              <w:spacing w:after="0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Vốn tín dụng </w:t>
            </w:r>
          </w:p>
        </w:tc>
        <w:tc>
          <w:tcPr>
            <w:tcW w:w="1559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1.300.000</w:t>
            </w:r>
          </w:p>
        </w:tc>
        <w:tc>
          <w:tcPr>
            <w:tcW w:w="141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750.000</w:t>
            </w:r>
          </w:p>
        </w:tc>
        <w:tc>
          <w:tcPr>
            <w:tcW w:w="139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1.500.000</w:t>
            </w:r>
          </w:p>
        </w:tc>
      </w:tr>
      <w:tr w:rsidR="004D74EE" w:rsidTr="00205DE3">
        <w:trPr>
          <w:trHeight w:val="329"/>
        </w:trPr>
        <w:tc>
          <w:tcPr>
            <w:tcW w:w="789" w:type="dxa"/>
            <w:vAlign w:val="center"/>
          </w:tcPr>
          <w:p w:rsidR="004D74EE" w:rsidRDefault="004D74EE" w:rsidP="00205DE3">
            <w:pPr>
              <w:spacing w:after="0"/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026" w:type="dxa"/>
            <w:vAlign w:val="center"/>
          </w:tcPr>
          <w:p w:rsidR="004D74EE" w:rsidRDefault="004D74EE" w:rsidP="00205DE3">
            <w:pPr>
              <w:spacing w:after="0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Doanh nghiệp </w:t>
            </w:r>
          </w:p>
        </w:tc>
        <w:tc>
          <w:tcPr>
            <w:tcW w:w="1559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72.044</w:t>
            </w:r>
          </w:p>
        </w:tc>
        <w:tc>
          <w:tcPr>
            <w:tcW w:w="141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10.000</w:t>
            </w:r>
          </w:p>
        </w:tc>
        <w:tc>
          <w:tcPr>
            <w:tcW w:w="139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30.000</w:t>
            </w:r>
          </w:p>
        </w:tc>
      </w:tr>
      <w:tr w:rsidR="004D74EE" w:rsidTr="00205DE3">
        <w:trPr>
          <w:trHeight w:val="329"/>
        </w:trPr>
        <w:tc>
          <w:tcPr>
            <w:tcW w:w="789" w:type="dxa"/>
            <w:vAlign w:val="center"/>
          </w:tcPr>
          <w:p w:rsidR="004D74EE" w:rsidRDefault="004D74EE" w:rsidP="00205DE3">
            <w:pPr>
              <w:spacing w:after="0"/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026" w:type="dxa"/>
            <w:vAlign w:val="center"/>
          </w:tcPr>
          <w:p w:rsidR="004D74EE" w:rsidRDefault="004D74EE" w:rsidP="00205DE3">
            <w:pPr>
              <w:spacing w:after="0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Cộng đồng dân cư</w:t>
            </w:r>
          </w:p>
        </w:tc>
        <w:tc>
          <w:tcPr>
            <w:tcW w:w="1559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190.353</w:t>
            </w:r>
          </w:p>
        </w:tc>
        <w:tc>
          <w:tcPr>
            <w:tcW w:w="141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30.000</w:t>
            </w:r>
          </w:p>
        </w:tc>
        <w:tc>
          <w:tcPr>
            <w:tcW w:w="139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107.522</w:t>
            </w:r>
          </w:p>
        </w:tc>
      </w:tr>
      <w:tr w:rsidR="004D74EE" w:rsidTr="00205DE3">
        <w:trPr>
          <w:trHeight w:val="329"/>
        </w:trPr>
        <w:tc>
          <w:tcPr>
            <w:tcW w:w="789" w:type="dxa"/>
            <w:vAlign w:val="center"/>
          </w:tcPr>
          <w:p w:rsidR="004D74EE" w:rsidRDefault="004D74EE" w:rsidP="00205DE3">
            <w:pPr>
              <w:spacing w:after="0"/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026" w:type="dxa"/>
            <w:vAlign w:val="center"/>
          </w:tcPr>
          <w:p w:rsidR="004D74EE" w:rsidRDefault="004D74EE" w:rsidP="00205DE3">
            <w:pPr>
              <w:spacing w:after="0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Vốn khác</w:t>
            </w: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3.300</w:t>
            </w:r>
          </w:p>
        </w:tc>
        <w:tc>
          <w:tcPr>
            <w:tcW w:w="141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98" w:type="dxa"/>
            <w:vAlign w:val="center"/>
          </w:tcPr>
          <w:p w:rsidR="004D74EE" w:rsidRDefault="004D74EE" w:rsidP="00205DE3">
            <w:pPr>
              <w:spacing w:after="0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0</w:t>
            </w:r>
          </w:p>
        </w:tc>
      </w:tr>
    </w:tbl>
    <w:p w:rsidR="004D74EE" w:rsidRDefault="004D74EE" w:rsidP="004D74EE">
      <w:pPr>
        <w:pStyle w:val="ColorfulList-Accent11"/>
        <w:adjustRightInd w:val="0"/>
        <w:snapToGrid w:val="0"/>
        <w:spacing w:after="0"/>
        <w:ind w:left="0"/>
        <w:jc w:val="both"/>
        <w:rPr>
          <w:lang w:val="vi-VN"/>
        </w:rPr>
      </w:pPr>
    </w:p>
    <w:p w:rsidR="0066303F" w:rsidRDefault="0066303F">
      <w:bookmarkStart w:id="0" w:name="_GoBack"/>
      <w:bookmarkEnd w:id="0"/>
    </w:p>
    <w:sectPr w:rsidR="0066303F" w:rsidSect="005C246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EE"/>
    <w:rsid w:val="004D74EE"/>
    <w:rsid w:val="005C246C"/>
    <w:rsid w:val="0066303F"/>
    <w:rsid w:val="008F6DB8"/>
    <w:rsid w:val="0098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F69E6-502A-4181-BB09-22A38ECE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E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4D74EE"/>
    <w:pPr>
      <w:spacing w:after="200"/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Win 8 32bit VS7</cp:lastModifiedBy>
  <cp:revision>1</cp:revision>
  <dcterms:created xsi:type="dcterms:W3CDTF">2020-04-29T02:51:00Z</dcterms:created>
  <dcterms:modified xsi:type="dcterms:W3CDTF">2020-04-29T02:53:00Z</dcterms:modified>
</cp:coreProperties>
</file>